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F71" w14:textId="77777777" w:rsidR="00A77C2F" w:rsidRDefault="00A77C2F" w:rsidP="00A7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A65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14:paraId="6EC97344" w14:textId="77777777" w:rsidR="00A77C2F" w:rsidRDefault="00A77C2F" w:rsidP="00A7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7E327" w14:textId="77777777" w:rsidR="00A77C2F" w:rsidRDefault="00A77C2F" w:rsidP="00A77C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3B214ED" w14:textId="77777777" w:rsidR="00A77C2F" w:rsidRPr="008470D3" w:rsidRDefault="00A77C2F" w:rsidP="00A77C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470D3">
        <w:rPr>
          <w:rFonts w:ascii="Times New Roman" w:hAnsi="Times New Roman" w:cs="Times New Roman"/>
          <w:b/>
          <w:bCs/>
          <w:sz w:val="24"/>
          <w:szCs w:val="24"/>
        </w:rPr>
        <w:t>1. Общие сведения</w:t>
      </w:r>
    </w:p>
    <w:p w14:paraId="41D9A60F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-матовая пленка</w:t>
      </w:r>
    </w:p>
    <w:p w14:paraId="55C45EBF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-количество: от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73A24C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262071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021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5BE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FE">
        <w:rPr>
          <w:rFonts w:ascii="Times New Roman" w:hAnsi="Times New Roman" w:cs="Times New Roman"/>
          <w:b/>
          <w:bCs/>
          <w:sz w:val="24"/>
          <w:szCs w:val="24"/>
        </w:rPr>
        <w:t>материала: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758EF" w14:textId="77777777" w:rsidR="00A77C2F" w:rsidRPr="00596FFE" w:rsidRDefault="00A77C2F" w:rsidP="00A77C2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B800C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многослойный на основе полиэстера;</w:t>
      </w:r>
    </w:p>
    <w:p w14:paraId="40CC212E" w14:textId="77777777" w:rsidR="00A77C2F" w:rsidRDefault="00A77C2F" w:rsidP="00A77C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прочный, эластичный;</w:t>
      </w:r>
    </w:p>
    <w:p w14:paraId="7221ACDC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 выделения 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вредных для здоровья человека испарений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;</w:t>
      </w:r>
    </w:p>
    <w:p w14:paraId="10F17B3F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устойчив к воздействию высоких температур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;</w:t>
      </w:r>
    </w:p>
    <w:p w14:paraId="1B11D52A" w14:textId="77777777" w:rsidR="00A77C2F" w:rsidRPr="00E035BE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-</w:t>
      </w:r>
      <w:r w:rsidRPr="00900211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 xml:space="preserve"> 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повышенная износостойкость и устойчивость к истиранию;</w:t>
      </w:r>
    </w:p>
    <w:p w14:paraId="162B655B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 xml:space="preserve">- 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отсутствие бликов при размещении на разных плоскостях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;</w:t>
      </w:r>
    </w:p>
    <w:p w14:paraId="19DC1746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-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предохраняет стекло от рассыпания на мелкие осколки при механическом воздействии (разбивании) и многое другое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;</w:t>
      </w:r>
    </w:p>
    <w:p w14:paraId="2B758949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с</w:t>
      </w:r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ветопропускн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>ая</w:t>
      </w:r>
      <w:proofErr w:type="spellEnd"/>
      <w:r w:rsidRPr="00E035BE"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 xml:space="preserve"> способность, сохраняя, в то же время, комфортный уровень видимости в помещении и надежно защищая находящихся внутри него людей от негативного воздействия УФ-излучения.</w:t>
      </w:r>
    </w:p>
    <w:p w14:paraId="5720797A" w14:textId="77777777" w:rsidR="00A77C2F" w:rsidRDefault="00A77C2F" w:rsidP="00A77C2F">
      <w:pPr>
        <w:pStyle w:val="a3"/>
        <w:jc w:val="both"/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</w:pPr>
    </w:p>
    <w:p w14:paraId="13E133DC" w14:textId="77777777" w:rsidR="00A77C2F" w:rsidRPr="00F85A6E" w:rsidRDefault="00A77C2F" w:rsidP="00A77C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96FFE">
        <w:rPr>
          <w:rFonts w:ascii="Geometria Regular" w:eastAsia="Times New Roman" w:hAnsi="Geometria Regular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Geometria Regular" w:eastAsia="Times New Roman" w:hAnsi="Geometria Regular" w:cs="Times New Roman"/>
          <w:color w:val="000000"/>
          <w:sz w:val="24"/>
          <w:szCs w:val="24"/>
          <w:lang w:eastAsia="ru-RU"/>
        </w:rPr>
        <w:t xml:space="preserve">. </w:t>
      </w:r>
      <w:r w:rsidRPr="00F85A6E">
        <w:rPr>
          <w:rFonts w:ascii="Times New Roman" w:hAnsi="Times New Roman" w:cs="Times New Roman"/>
          <w:b/>
          <w:bCs/>
          <w:sz w:val="24"/>
          <w:szCs w:val="24"/>
        </w:rPr>
        <w:t>Дополнительно</w:t>
      </w:r>
    </w:p>
    <w:p w14:paraId="418F4009" w14:textId="77777777" w:rsidR="00A77C2F" w:rsidRDefault="00A77C2F" w:rsidP="00A77C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Резка 3 логотипов Банка (согласно брендбуку) </w:t>
      </w:r>
    </w:p>
    <w:p w14:paraId="2F986D31" w14:textId="77777777" w:rsidR="00A77C2F" w:rsidRDefault="00A77C2F" w:rsidP="00A77C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A1B510" w14:textId="77777777" w:rsidR="00A77C2F" w:rsidRPr="00F85A6E" w:rsidRDefault="00A77C2F" w:rsidP="00A77C2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96FF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5A6E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27ABEC7F" w14:textId="77777777" w:rsidR="00A77C2F" w:rsidRDefault="00A77C2F" w:rsidP="00A77C2F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месяцев</w:t>
      </w:r>
    </w:p>
    <w:p w14:paraId="099C9B22" w14:textId="77777777" w:rsidR="00A77C2F" w:rsidRPr="002A1A65" w:rsidRDefault="00A77C2F" w:rsidP="00A77C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B0497" w14:textId="77777777" w:rsidR="00672AD3" w:rsidRDefault="00672AD3"/>
    <w:sectPr w:rsidR="0067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2F"/>
    <w:rsid w:val="00672AD3"/>
    <w:rsid w:val="00A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1352"/>
  <w15:chartTrackingRefBased/>
  <w15:docId w15:val="{CB54904D-0532-48E0-8651-8E28E62E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2025-05-15T05:20:00Z</dcterms:created>
  <dcterms:modified xsi:type="dcterms:W3CDTF">2025-05-15T05:20:00Z</dcterms:modified>
</cp:coreProperties>
</file>