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F735" w14:textId="77777777" w:rsidR="003F5036" w:rsidRPr="003F5036" w:rsidRDefault="00B24346" w:rsidP="00D41E59">
      <w:pPr>
        <w:pStyle w:val="1"/>
        <w:spacing w:before="0" w:beforeAutospacing="0" w:after="0" w:afterAutospacing="0"/>
      </w:pPr>
      <w:r>
        <w:rPr>
          <w:lang w:val="ky-KG"/>
        </w:rPr>
        <w:t xml:space="preserve"> </w:t>
      </w:r>
      <w:r w:rsidR="003F5036" w:rsidRPr="003F5036">
        <w:t>Техническое задание</w:t>
      </w:r>
    </w:p>
    <w:p w14:paraId="411ACF28" w14:textId="7C947754" w:rsidR="003F5036" w:rsidRDefault="003F5036" w:rsidP="00D4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предмета закупки:</w:t>
      </w: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планшетны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 с поддержкой стилуса S</w:t>
      </w: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proofErr w:type="spellStart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Pen</w:t>
      </w:r>
      <w:proofErr w:type="spellEnd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C6769A" w14:textId="5A3868D6" w:rsidR="003F5036" w:rsidRPr="003F5036" w:rsidRDefault="003F5036" w:rsidP="00D4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закупки:</w:t>
      </w: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приобретение планшетов для использования в офисной и выездной работе, проведения презентаций, работы с графическими и офисными приложениями, дистанционного обучения и видеоконференций.</w:t>
      </w:r>
    </w:p>
    <w:p w14:paraId="6EC0984E" w14:textId="41B77622" w:rsidR="003F5036" w:rsidRPr="003F5036" w:rsidRDefault="003F5036" w:rsidP="00D4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Количество:</w:t>
      </w: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шт. </w:t>
      </w:r>
    </w:p>
    <w:p w14:paraId="6D9FE889" w14:textId="77777777" w:rsidR="003F5036" w:rsidRPr="003F5036" w:rsidRDefault="003F5036" w:rsidP="00D4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D6307C6">
          <v:rect id="_x0000_i1049" style="width:0;height:1.5pt" o:hralign="center" o:hrstd="t" o:hr="t" fillcolor="#a0a0a0" stroked="f"/>
        </w:pict>
      </w:r>
    </w:p>
    <w:p w14:paraId="2AA8C7E2" w14:textId="77777777" w:rsidR="003F5036" w:rsidRPr="003F5036" w:rsidRDefault="003F5036" w:rsidP="00D41E5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50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Общие требования</w:t>
      </w:r>
    </w:p>
    <w:p w14:paraId="2808E32C" w14:textId="77777777" w:rsidR="003F5036" w:rsidRPr="003F5036" w:rsidRDefault="003F5036" w:rsidP="00D41E5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комплектных, новых, не бывших в употреблении устройств.</w:t>
      </w:r>
    </w:p>
    <w:p w14:paraId="77FFE00E" w14:textId="77777777" w:rsidR="003F5036" w:rsidRPr="003F5036" w:rsidRDefault="003F5036" w:rsidP="00D41E5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Устройства должны соответствовать действующим нормам безопасности и иметь сертификаты соответствия (в том числе EAC / CE / </w:t>
      </w:r>
      <w:proofErr w:type="spellStart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RoHS</w:t>
      </w:r>
      <w:proofErr w:type="spellEnd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пр., применимые к территории поставки).</w:t>
      </w:r>
    </w:p>
    <w:p w14:paraId="2E436775" w14:textId="77777777" w:rsidR="003F5036" w:rsidRPr="003F5036" w:rsidRDefault="003F5036" w:rsidP="00D41E5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пользовательской документации — русский (руководство пользователя и гарантийный талон).</w:t>
      </w:r>
    </w:p>
    <w:p w14:paraId="6AE4BC68" w14:textId="38590E5D" w:rsidR="003F5036" w:rsidRPr="003F5036" w:rsidRDefault="003F5036" w:rsidP="00D41E59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не менее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заводской брак </w:t>
      </w: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ввода в эксплуатацию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24 месяца на </w:t>
      </w: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сервисное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</w:t>
      </w: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41CD7DE" w14:textId="77777777" w:rsidR="003F5036" w:rsidRPr="003F5036" w:rsidRDefault="003F5036" w:rsidP="00D4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B2E1A96">
          <v:rect id="_x0000_i1050" style="width:0;height:1.5pt" o:hralign="center" o:hrstd="t" o:hr="t" fillcolor="#a0a0a0" stroked="f"/>
        </w:pict>
      </w:r>
    </w:p>
    <w:p w14:paraId="419243AE" w14:textId="77777777" w:rsidR="003F5036" w:rsidRPr="003F5036" w:rsidRDefault="003F5036" w:rsidP="00D41E5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50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Комплект поставки</w:t>
      </w:r>
    </w:p>
    <w:p w14:paraId="30C03A26" w14:textId="77777777" w:rsidR="003F5036" w:rsidRPr="003F5036" w:rsidRDefault="003F5036" w:rsidP="00D41E59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Активный стилус (S</w:t>
      </w: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proofErr w:type="spellStart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Pen</w:t>
      </w:r>
      <w:proofErr w:type="spellEnd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эквивалент) — 1 </w:t>
      </w:r>
      <w:proofErr w:type="spellStart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устройство.</w:t>
      </w:r>
    </w:p>
    <w:p w14:paraId="59839E9E" w14:textId="77777777" w:rsidR="003F5036" w:rsidRPr="003F5036" w:rsidRDefault="003F5036" w:rsidP="00D41E59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Зарядное устройство и кабель USB</w:t>
      </w: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C (поддержка быстрой зарядки) — 1 комплект на устройство.</w:t>
      </w:r>
    </w:p>
    <w:p w14:paraId="2968F2EF" w14:textId="77777777" w:rsidR="003F5036" w:rsidRPr="003F5036" w:rsidRDefault="003F5036" w:rsidP="00D41E59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руководство пользователя и гарантийный талон на русском языке.</w:t>
      </w:r>
    </w:p>
    <w:p w14:paraId="3A3C8501" w14:textId="77777777" w:rsidR="003F5036" w:rsidRPr="003F5036" w:rsidRDefault="003F5036" w:rsidP="00D41E59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Упаковка: индивидуальная оригинальная упаковка, обеспечивающая сохранность при транспортировке.</w:t>
      </w:r>
    </w:p>
    <w:p w14:paraId="3EC74A76" w14:textId="77777777" w:rsidR="003F5036" w:rsidRPr="003F5036" w:rsidRDefault="003F5036" w:rsidP="00D4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2BEB64C">
          <v:rect id="_x0000_i1051" style="width:0;height:1.5pt" o:hralign="center" o:hrstd="t" o:hr="t" fillcolor="#a0a0a0" stroked="f"/>
        </w:pict>
      </w:r>
    </w:p>
    <w:p w14:paraId="7E805533" w14:textId="77777777" w:rsidR="003F5036" w:rsidRPr="003F5036" w:rsidRDefault="003F5036" w:rsidP="00D41E5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50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Технические требования (минимальные)</w:t>
      </w:r>
    </w:p>
    <w:p w14:paraId="1C51788B" w14:textId="77777777" w:rsidR="003F5036" w:rsidRPr="003F5036" w:rsidRDefault="003F5036" w:rsidP="00D41E5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50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3.1 Экран</w:t>
      </w:r>
    </w:p>
    <w:p w14:paraId="7C8A3F70" w14:textId="4977A7BC" w:rsidR="003F5036" w:rsidRPr="003F5036" w:rsidRDefault="003F5036" w:rsidP="00D41E5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Диагональ экрана: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</w:t>
      </w: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13.1", измеряемая по диагонали экрана.</w:t>
      </w:r>
    </w:p>
    <w:p w14:paraId="5EB0AECF" w14:textId="77777777" w:rsidR="003F5036" w:rsidRPr="003F5036" w:rsidRDefault="003F5036" w:rsidP="00D41E5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Тип: OLED / AMOLED / IPS высокого качества.</w:t>
      </w:r>
    </w:p>
    <w:p w14:paraId="3B2F369B" w14:textId="77777777" w:rsidR="003F5036" w:rsidRPr="003F5036" w:rsidRDefault="003F5036" w:rsidP="00D41E5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Разрешение: не менее 2560 × 1600 пикселей (или эквивалентное плотности пикселей для заявленной диагонали).</w:t>
      </w:r>
    </w:p>
    <w:p w14:paraId="1D4EB85E" w14:textId="77777777" w:rsidR="003F5036" w:rsidRPr="003F5036" w:rsidRDefault="003F5036" w:rsidP="00D41E5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Сенсорный экран с поддержкой многоточечного ввода и работы активного стилуса (S</w:t>
      </w: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proofErr w:type="spellStart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Pen</w:t>
      </w:r>
      <w:proofErr w:type="spellEnd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эквивалент).</w:t>
      </w:r>
    </w:p>
    <w:p w14:paraId="7003C2BD" w14:textId="77777777" w:rsidR="003F5036" w:rsidRPr="003F5036" w:rsidRDefault="003F5036" w:rsidP="00D41E5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50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3.2 Производительность</w:t>
      </w:r>
    </w:p>
    <w:p w14:paraId="5B52CFA2" w14:textId="77777777" w:rsidR="003F5036" w:rsidRPr="003F5036" w:rsidRDefault="003F5036" w:rsidP="00D41E59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Оперативная память: не менее 8 GB (LPDDR4/LPDDR5 или выше).</w:t>
      </w:r>
    </w:p>
    <w:p w14:paraId="12F4672D" w14:textId="3E890002" w:rsidR="003F5036" w:rsidRPr="003F5036" w:rsidRDefault="003F5036" w:rsidP="00D41E59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Встроенная память: не менее 128 GB (UFS или эквивалент), с возможностью расширения через внешний накопитель/OTG.</w:t>
      </w:r>
    </w:p>
    <w:p w14:paraId="4526DD59" w14:textId="77777777" w:rsidR="003F5036" w:rsidRPr="003F5036" w:rsidRDefault="003F5036" w:rsidP="00D41E59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Процессор: многоядерный мобильный процессор уровня среднего</w:t>
      </w: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высокого класса (не ниже современного эквивалента для планшетов данного класса), обеспечивающий плавную работу офисных, мультимедийных и графических приложений.</w:t>
      </w:r>
    </w:p>
    <w:p w14:paraId="7F067B6A" w14:textId="77777777" w:rsidR="003F5036" w:rsidRPr="003F5036" w:rsidRDefault="003F5036" w:rsidP="00D41E5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50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3.3 Связь и интерфейсы</w:t>
      </w:r>
    </w:p>
    <w:p w14:paraId="36B99AC7" w14:textId="77777777" w:rsidR="003F5036" w:rsidRPr="003F5036" w:rsidRDefault="003F5036" w:rsidP="00D41E59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Беспроводная сеть: </w:t>
      </w:r>
      <w:proofErr w:type="spellStart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Wi</w:t>
      </w:r>
      <w:proofErr w:type="spellEnd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Fi 6 (802.11ax) или не ниже </w:t>
      </w:r>
      <w:proofErr w:type="spellStart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Wi</w:t>
      </w:r>
      <w:proofErr w:type="spellEnd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Fi 5 (802.11ac).</w:t>
      </w:r>
    </w:p>
    <w:p w14:paraId="09739525" w14:textId="77777777" w:rsidR="003F5036" w:rsidRPr="003F5036" w:rsidRDefault="003F5036" w:rsidP="00D41E59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Bluetooth: версия 5.0 или выше.</w:t>
      </w:r>
    </w:p>
    <w:p w14:paraId="322D5F8B" w14:textId="77777777" w:rsidR="003F5036" w:rsidRPr="003F5036" w:rsidRDefault="003F5036" w:rsidP="00D41E59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Порты: USB</w:t>
      </w: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C (поддержка USB 3.x или эквивалентной пропускной способности), поддержка режима OTG и Power Delivery (PD) для быстрой зарядки.</w:t>
      </w:r>
    </w:p>
    <w:p w14:paraId="11B72CB1" w14:textId="563BCA5B" w:rsidR="003F5036" w:rsidRPr="003F5036" w:rsidRDefault="004C47DD" w:rsidP="00D41E59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В</w:t>
      </w:r>
      <w:r w:rsidR="003F5036"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данном ТЗ требуется вариант </w:t>
      </w:r>
      <w:proofErr w:type="spellStart"/>
      <w:r w:rsidR="003F5036" w:rsidRPr="003F50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</w:t>
      </w:r>
      <w:proofErr w:type="spellEnd"/>
      <w:r w:rsidR="003F5036" w:rsidRPr="003F50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 xml:space="preserve">Fi </w:t>
      </w:r>
      <w:r w:rsidRPr="004C47D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и </w:t>
      </w: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 w:rsidRPr="003F50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LTE/5G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(физический сим).</w:t>
      </w:r>
    </w:p>
    <w:p w14:paraId="3B3A49EF" w14:textId="77777777" w:rsidR="003F5036" w:rsidRPr="003F5036" w:rsidRDefault="003F5036" w:rsidP="00D41E5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50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3.4 Камеры и аудио</w:t>
      </w:r>
    </w:p>
    <w:p w14:paraId="4633222D" w14:textId="7922A13B" w:rsidR="003F5036" w:rsidRPr="003F5036" w:rsidRDefault="003F5036" w:rsidP="00D41E59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камера: не менее 13 </w:t>
      </w:r>
      <w:proofErr w:type="spellStart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proofErr w:type="spellEnd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возможностью видеозаписи в Full HD.</w:t>
      </w:r>
    </w:p>
    <w:p w14:paraId="32B2F5B6" w14:textId="77777777" w:rsidR="003F5036" w:rsidRPr="003F5036" w:rsidRDefault="003F5036" w:rsidP="00D41E59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Фронтальная камера: не менее 8 </w:t>
      </w:r>
      <w:proofErr w:type="spellStart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proofErr w:type="spellEnd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поддержкой видеоконференций в HD/Full HD.</w:t>
      </w:r>
    </w:p>
    <w:p w14:paraId="16890709" w14:textId="77777777" w:rsidR="003F5036" w:rsidRPr="003F5036" w:rsidRDefault="003F5036" w:rsidP="00D41E59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Звуковая система: стереодинамики, поддержка внешних микрофонов; встроенные микрофоны для конференц</w:t>
      </w: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связи (минимум 2 микрофона с шумоподавлением).</w:t>
      </w:r>
    </w:p>
    <w:p w14:paraId="21DF956D" w14:textId="77777777" w:rsidR="003F5036" w:rsidRPr="003F5036" w:rsidRDefault="003F5036" w:rsidP="00D41E5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50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3.5 Питание и автономность</w:t>
      </w:r>
    </w:p>
    <w:p w14:paraId="19743012" w14:textId="77777777" w:rsidR="003F5036" w:rsidRPr="003F5036" w:rsidRDefault="003F5036" w:rsidP="00D41E59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Аккумулятор: ёмкость, обеспечивающая не менее 8 часов активной работы при смешанной нагрузке (офис, веб, видео).</w:t>
      </w:r>
    </w:p>
    <w:p w14:paraId="1964E23B" w14:textId="77777777" w:rsidR="003F5036" w:rsidRPr="003F5036" w:rsidRDefault="003F5036" w:rsidP="00D41E59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быстрой зарядки через USB</w:t>
      </w: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C Power Delivery (минимум 25 W, рекомендуется 45 W) и возможность использования стандартных зарядных устройств.</w:t>
      </w:r>
    </w:p>
    <w:p w14:paraId="4E47B40B" w14:textId="77777777" w:rsidR="003F5036" w:rsidRPr="003F5036" w:rsidRDefault="003F5036" w:rsidP="00D41E5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50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3.6 Операционная система и безопасность</w:t>
      </w:r>
    </w:p>
    <w:p w14:paraId="2FD2F632" w14:textId="7AAA32CA" w:rsidR="003F5036" w:rsidRPr="003F5036" w:rsidRDefault="003F5036" w:rsidP="00D41E59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Операционная система: </w:t>
      </w:r>
      <w:proofErr w:type="spellStart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Android</w:t>
      </w:r>
      <w:proofErr w:type="spellEnd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ниже 12 с возможностью обновления безопасности и ОС в течение как минимум 2 лет.</w:t>
      </w:r>
    </w:p>
    <w:p w14:paraId="4B3B9ABB" w14:textId="77777777" w:rsidR="003F5036" w:rsidRPr="003F5036" w:rsidRDefault="003F5036" w:rsidP="00D41E59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аппаратных средств безопасности (например, биометрия — сканер отпечатка или распознавание лица).</w:t>
      </w:r>
    </w:p>
    <w:p w14:paraId="48ABC51C" w14:textId="77777777" w:rsidR="003F5036" w:rsidRPr="003F5036" w:rsidRDefault="003F5036" w:rsidP="00D41E59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управления устройством на уровне MDM (Mobile Device Management) и возможности установки корпоративных политик безопасности.</w:t>
      </w:r>
    </w:p>
    <w:p w14:paraId="00B5A076" w14:textId="77777777" w:rsidR="003F5036" w:rsidRPr="003F5036" w:rsidRDefault="003F5036" w:rsidP="00D41E5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50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3.7 Стилус (S</w:t>
      </w:r>
      <w:r w:rsidRPr="003F50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noBreakHyphen/>
      </w:r>
      <w:proofErr w:type="spellStart"/>
      <w:r w:rsidRPr="003F50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Pen</w:t>
      </w:r>
      <w:proofErr w:type="spellEnd"/>
      <w:r w:rsidRPr="003F50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или эквивалент)</w:t>
      </w:r>
    </w:p>
    <w:p w14:paraId="52D987D0" w14:textId="77777777" w:rsidR="003F5036" w:rsidRPr="003F5036" w:rsidRDefault="003F5036" w:rsidP="00D41E59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Активный стилус в комплекте с возможностью: нажатий/распознавания силы нажатия, низкой задержки, функций управления жестами (если предусмотрено производителем).</w:t>
      </w:r>
    </w:p>
    <w:p w14:paraId="61931973" w14:textId="77777777" w:rsidR="003F5036" w:rsidRPr="003F5036" w:rsidRDefault="003F5036" w:rsidP="00D41E5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50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3.8 Корпус и эксплуатация</w:t>
      </w:r>
    </w:p>
    <w:p w14:paraId="63443268" w14:textId="77777777" w:rsidR="003F5036" w:rsidRPr="003F5036" w:rsidRDefault="003F5036" w:rsidP="00D41E59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Материалы: прочный корпус, предпочтительно металл/</w:t>
      </w:r>
      <w:proofErr w:type="spellStart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авация</w:t>
      </w:r>
      <w:proofErr w:type="spellEnd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высокопрочный полимер.</w:t>
      </w:r>
    </w:p>
    <w:p w14:paraId="4A4EB39F" w14:textId="77777777" w:rsidR="003F5036" w:rsidRPr="003F5036" w:rsidRDefault="003F5036" w:rsidP="00D41E59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Габариты и вес: удобные для переноски; вес — не более допустимого для 13" планшета (указать максимально допустимый вес в закупочной заявке).</w:t>
      </w:r>
    </w:p>
    <w:p w14:paraId="484DAD8F" w14:textId="77777777" w:rsidR="003F5036" w:rsidRPr="003F5036" w:rsidRDefault="003F5036" w:rsidP="00D41E59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температура: диапазон не менее от 0°C до +35°C; диапазон хранения: −20°C … +45°C.</w:t>
      </w:r>
    </w:p>
    <w:p w14:paraId="670815C6" w14:textId="77777777" w:rsidR="003F5036" w:rsidRPr="003F5036" w:rsidRDefault="003F5036" w:rsidP="00D4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9645839">
          <v:rect id="_x0000_i1052" style="width:0;height:1.5pt" o:hralign="center" o:hrstd="t" o:hr="t" fillcolor="#a0a0a0" stroked="f"/>
        </w:pict>
      </w:r>
    </w:p>
    <w:p w14:paraId="3C382A11" w14:textId="77777777" w:rsidR="003F5036" w:rsidRPr="003F5036" w:rsidRDefault="003F5036" w:rsidP="00D41E5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50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Качество, тестирование и приемка</w:t>
      </w:r>
    </w:p>
    <w:p w14:paraId="230CAE5F" w14:textId="77777777" w:rsidR="003F5036" w:rsidRPr="003F5036" w:rsidRDefault="003F5036" w:rsidP="00D41E59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обнаружения дефектов в течение гарантийного срока — поставщик обязан организовать ремонт/замену в соответствии с гарантийными условиями.</w:t>
      </w:r>
    </w:p>
    <w:p w14:paraId="388A3CC4" w14:textId="77777777" w:rsidR="003F5036" w:rsidRPr="003F5036" w:rsidRDefault="003F5036" w:rsidP="00D4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9998203">
          <v:rect id="_x0000_i1053" style="width:0;height:1.5pt" o:hralign="center" o:hrstd="t" o:hr="t" fillcolor="#a0a0a0" stroked="f"/>
        </w:pict>
      </w:r>
    </w:p>
    <w:p w14:paraId="2A4A0545" w14:textId="77777777" w:rsidR="003F5036" w:rsidRPr="003F5036" w:rsidRDefault="003F5036" w:rsidP="00D41E5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50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Условия поставки и упаковки</w:t>
      </w:r>
    </w:p>
    <w:p w14:paraId="74B8E847" w14:textId="77777777" w:rsidR="003F5036" w:rsidRPr="003F5036" w:rsidRDefault="003F5036" w:rsidP="00D41E59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 должна обеспечивать сохранность при транспортировке (индивидуальные коробки с защитной прокладкой).</w:t>
      </w:r>
    </w:p>
    <w:p w14:paraId="74B3DF2E" w14:textId="3506B131" w:rsidR="003F5036" w:rsidRPr="003F5036" w:rsidRDefault="003F5036" w:rsidP="00D41E59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коробке должны быть указаны: наименование устройства, комплектация, серийный номер, IMEI/</w:t>
      </w:r>
      <w:proofErr w:type="spellStart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сerial</w:t>
      </w:r>
      <w:proofErr w:type="spellEnd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дата производства и штрих</w:t>
      </w: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код.</w:t>
      </w:r>
    </w:p>
    <w:p w14:paraId="474BE8B9" w14:textId="10FA3EE9" w:rsidR="003F5036" w:rsidRPr="003F5036" w:rsidRDefault="003F5036" w:rsidP="00D4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28F43FF">
          <v:rect id="_x0000_i1055" style="width:0;height:1.5pt" o:hralign="center" o:hrstd="t" o:hr="t" fillcolor="#a0a0a0" stroked="f"/>
        </w:pict>
      </w:r>
    </w:p>
    <w:p w14:paraId="462BE72F" w14:textId="77777777" w:rsidR="003F5036" w:rsidRPr="003F5036" w:rsidRDefault="003F5036" w:rsidP="00D41E5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50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Документы, предоставляемые поставщиком</w:t>
      </w:r>
    </w:p>
    <w:p w14:paraId="1D50D815" w14:textId="77777777" w:rsidR="003F5036" w:rsidRPr="003F5036" w:rsidRDefault="003F5036" w:rsidP="00D41E59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спецификация предлагаемой модели (фирменный документ производителя).</w:t>
      </w:r>
    </w:p>
    <w:p w14:paraId="417E6795" w14:textId="77777777" w:rsidR="003F5036" w:rsidRPr="003F5036" w:rsidRDefault="003F5036" w:rsidP="00D41E59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Сертификаты соответствия (EAC/CE/</w:t>
      </w:r>
      <w:proofErr w:type="spellStart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RoHS</w:t>
      </w:r>
      <w:proofErr w:type="spellEnd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пр.).</w:t>
      </w:r>
    </w:p>
    <w:p w14:paraId="2958A3AF" w14:textId="77777777" w:rsidR="003F5036" w:rsidRPr="003F5036" w:rsidRDefault="003F5036" w:rsidP="00D41E59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талон и контакты сервисного центра на территории страны.</w:t>
      </w:r>
    </w:p>
    <w:p w14:paraId="488C4146" w14:textId="77777777" w:rsidR="003F5036" w:rsidRPr="003F5036" w:rsidRDefault="003F5036" w:rsidP="00D41E59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пользователя на русском языке.</w:t>
      </w:r>
    </w:p>
    <w:p w14:paraId="6872C570" w14:textId="77777777" w:rsidR="003F5036" w:rsidRPr="003F5036" w:rsidRDefault="003F5036" w:rsidP="00D4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D30799B">
          <v:rect id="_x0000_i1056" style="width:0;height:1.5pt" o:hralign="center" o:hrstd="t" o:hr="t" fillcolor="#a0a0a0" stroked="f"/>
        </w:pict>
      </w:r>
    </w:p>
    <w:p w14:paraId="160D46F0" w14:textId="77777777" w:rsidR="003F5036" w:rsidRPr="003F5036" w:rsidRDefault="003F5036" w:rsidP="00D41E5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503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Примечания и опции (по желанию заказчика)</w:t>
      </w:r>
    </w:p>
    <w:p w14:paraId="16671239" w14:textId="77777777" w:rsidR="003F5036" w:rsidRPr="003F5036" w:rsidRDefault="003F5036" w:rsidP="00D41E59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поставки </w:t>
      </w:r>
      <w:proofErr w:type="spellStart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совместительного</w:t>
      </w:r>
      <w:proofErr w:type="spellEnd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чехла/клавиатуры/док</w:t>
      </w: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станции — </w:t>
      </w:r>
      <w:proofErr w:type="spellStart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опционно</w:t>
      </w:r>
      <w:proofErr w:type="spellEnd"/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отдельному соглашению.</w:t>
      </w:r>
    </w:p>
    <w:p w14:paraId="0B32CE8E" w14:textId="77777777" w:rsidR="003F5036" w:rsidRPr="003F5036" w:rsidRDefault="003F5036" w:rsidP="00D41E59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Возможность поставки корпоративной прошивки/предустановки ПО и настройки MDM — по согласованию и отдельно оплачиваемая услуга.</w:t>
      </w:r>
    </w:p>
    <w:p w14:paraId="372AD9C1" w14:textId="77777777" w:rsidR="003F5036" w:rsidRPr="003F5036" w:rsidRDefault="003F5036" w:rsidP="00D41E59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должен указать сроки поставки и наличие на складе для каждой партии.</w:t>
      </w:r>
    </w:p>
    <w:p w14:paraId="01F0957D" w14:textId="77777777" w:rsidR="003F5036" w:rsidRPr="003F5036" w:rsidRDefault="003F5036" w:rsidP="00D4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7B625B2">
          <v:rect id="_x0000_i1057" style="width:0;height:1.5pt" o:hralign="center" o:hrstd="t" o:hr="t" fillcolor="#a0a0a0" stroked="f"/>
        </w:pict>
      </w:r>
    </w:p>
    <w:p w14:paraId="481ECFAE" w14:textId="1E93A15D" w:rsidR="00B24346" w:rsidRDefault="003F5036" w:rsidP="00D4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3F50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Примечание:</w:t>
      </w:r>
      <w:r w:rsidRPr="003F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ТЗ сформировано без привязки к конкретной марке и модели; при проведении закупочных процедур сравнивать предложения поставщиков следует по соответствию вышеуказанным минимальным требованиям и по дополнительным критериям (цена, сроки поставки, сервис, сертификаты)</w:t>
      </w:r>
      <w:r w:rsidR="00D41E5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</w:p>
    <w:p w14:paraId="20A2256F" w14:textId="0782D318" w:rsidR="00D41E59" w:rsidRDefault="00D41E59" w:rsidP="00D4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40E8E2EF" w14:textId="4156D2E6" w:rsidR="00D41E59" w:rsidRDefault="00D41E59" w:rsidP="00D4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3AE5A6DC" w14:textId="173F0F94" w:rsidR="00D41E59" w:rsidRDefault="00D41E59" w:rsidP="00D4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14:paraId="69456972" w14:textId="26EB1B99" w:rsidR="00D41E59" w:rsidRPr="00D41E59" w:rsidRDefault="00D41E59" w:rsidP="00D41E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14:paraId="248E869D" w14:textId="12D8E5F9" w:rsidR="00D41E59" w:rsidRPr="00D41E59" w:rsidRDefault="00D41E59" w:rsidP="00D41E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D41E59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Эксперт по организации закупок ОАХЧ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ab/>
      </w:r>
      <w:r w:rsidRPr="00D41E59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А.Б. Асылбеков</w:t>
      </w:r>
    </w:p>
    <w:sectPr w:rsidR="00D41E59" w:rsidRPr="00D41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1F3"/>
    <w:multiLevelType w:val="multilevel"/>
    <w:tmpl w:val="4EDC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74600"/>
    <w:multiLevelType w:val="multilevel"/>
    <w:tmpl w:val="58BA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B13F0"/>
    <w:multiLevelType w:val="multilevel"/>
    <w:tmpl w:val="2158A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870825"/>
    <w:multiLevelType w:val="multilevel"/>
    <w:tmpl w:val="2E864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024DA"/>
    <w:multiLevelType w:val="multilevel"/>
    <w:tmpl w:val="CE2E5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B22C0"/>
    <w:multiLevelType w:val="multilevel"/>
    <w:tmpl w:val="9BA0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04485C"/>
    <w:multiLevelType w:val="multilevel"/>
    <w:tmpl w:val="8D86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6C5F17"/>
    <w:multiLevelType w:val="multilevel"/>
    <w:tmpl w:val="9C38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50193"/>
    <w:multiLevelType w:val="multilevel"/>
    <w:tmpl w:val="30FA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4F2AD0"/>
    <w:multiLevelType w:val="multilevel"/>
    <w:tmpl w:val="3E9C4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1C1ABE"/>
    <w:multiLevelType w:val="multilevel"/>
    <w:tmpl w:val="51F0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9512CE"/>
    <w:multiLevelType w:val="multilevel"/>
    <w:tmpl w:val="4FC6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316E19"/>
    <w:multiLevelType w:val="multilevel"/>
    <w:tmpl w:val="1F7E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D33474"/>
    <w:multiLevelType w:val="multilevel"/>
    <w:tmpl w:val="F558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4400B"/>
    <w:multiLevelType w:val="multilevel"/>
    <w:tmpl w:val="3E78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65491A"/>
    <w:multiLevelType w:val="multilevel"/>
    <w:tmpl w:val="695A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150BB8"/>
    <w:multiLevelType w:val="multilevel"/>
    <w:tmpl w:val="9370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E01B2E"/>
    <w:multiLevelType w:val="multilevel"/>
    <w:tmpl w:val="AEC0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4B1B6C"/>
    <w:multiLevelType w:val="multilevel"/>
    <w:tmpl w:val="4B3C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52273F"/>
    <w:multiLevelType w:val="multilevel"/>
    <w:tmpl w:val="AA24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773108"/>
    <w:multiLevelType w:val="multilevel"/>
    <w:tmpl w:val="8B36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C6058F"/>
    <w:multiLevelType w:val="multilevel"/>
    <w:tmpl w:val="E7C6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8D4A79"/>
    <w:multiLevelType w:val="multilevel"/>
    <w:tmpl w:val="8AD6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EA748E"/>
    <w:multiLevelType w:val="multilevel"/>
    <w:tmpl w:val="7958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CB2623"/>
    <w:multiLevelType w:val="multilevel"/>
    <w:tmpl w:val="6CF0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059FE"/>
    <w:multiLevelType w:val="multilevel"/>
    <w:tmpl w:val="6D7C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DA5B87"/>
    <w:multiLevelType w:val="multilevel"/>
    <w:tmpl w:val="17F8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17603B"/>
    <w:multiLevelType w:val="multilevel"/>
    <w:tmpl w:val="05DAE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A12521"/>
    <w:multiLevelType w:val="multilevel"/>
    <w:tmpl w:val="19EE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A0645F"/>
    <w:multiLevelType w:val="multilevel"/>
    <w:tmpl w:val="B4EE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1B02B8"/>
    <w:multiLevelType w:val="multilevel"/>
    <w:tmpl w:val="1D14E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AE0F4B"/>
    <w:multiLevelType w:val="multilevel"/>
    <w:tmpl w:val="E2AC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8A63D4"/>
    <w:multiLevelType w:val="multilevel"/>
    <w:tmpl w:val="EF1C9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461CAF"/>
    <w:multiLevelType w:val="multilevel"/>
    <w:tmpl w:val="3DFA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75147A"/>
    <w:multiLevelType w:val="multilevel"/>
    <w:tmpl w:val="70BA2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2"/>
  </w:num>
  <w:num w:numId="3">
    <w:abstractNumId w:val="7"/>
  </w:num>
  <w:num w:numId="4">
    <w:abstractNumId w:val="3"/>
  </w:num>
  <w:num w:numId="5">
    <w:abstractNumId w:val="17"/>
  </w:num>
  <w:num w:numId="6">
    <w:abstractNumId w:val="20"/>
  </w:num>
  <w:num w:numId="7">
    <w:abstractNumId w:val="29"/>
  </w:num>
  <w:num w:numId="8">
    <w:abstractNumId w:val="5"/>
  </w:num>
  <w:num w:numId="9">
    <w:abstractNumId w:val="28"/>
  </w:num>
  <w:num w:numId="10">
    <w:abstractNumId w:val="1"/>
  </w:num>
  <w:num w:numId="11">
    <w:abstractNumId w:val="0"/>
  </w:num>
  <w:num w:numId="12">
    <w:abstractNumId w:val="32"/>
  </w:num>
  <w:num w:numId="13">
    <w:abstractNumId w:val="2"/>
  </w:num>
  <w:num w:numId="14">
    <w:abstractNumId w:val="27"/>
  </w:num>
  <w:num w:numId="15">
    <w:abstractNumId w:val="4"/>
  </w:num>
  <w:num w:numId="16">
    <w:abstractNumId w:val="19"/>
  </w:num>
  <w:num w:numId="17">
    <w:abstractNumId w:val="8"/>
  </w:num>
  <w:num w:numId="18">
    <w:abstractNumId w:val="25"/>
  </w:num>
  <w:num w:numId="19">
    <w:abstractNumId w:val="30"/>
  </w:num>
  <w:num w:numId="20">
    <w:abstractNumId w:val="11"/>
  </w:num>
  <w:num w:numId="21">
    <w:abstractNumId w:val="26"/>
  </w:num>
  <w:num w:numId="22">
    <w:abstractNumId w:val="21"/>
  </w:num>
  <w:num w:numId="23">
    <w:abstractNumId w:val="33"/>
  </w:num>
  <w:num w:numId="24">
    <w:abstractNumId w:val="31"/>
  </w:num>
  <w:num w:numId="25">
    <w:abstractNumId w:val="15"/>
  </w:num>
  <w:num w:numId="26">
    <w:abstractNumId w:val="18"/>
  </w:num>
  <w:num w:numId="27">
    <w:abstractNumId w:val="13"/>
  </w:num>
  <w:num w:numId="28">
    <w:abstractNumId w:val="6"/>
  </w:num>
  <w:num w:numId="29">
    <w:abstractNumId w:val="16"/>
  </w:num>
  <w:num w:numId="30">
    <w:abstractNumId w:val="14"/>
  </w:num>
  <w:num w:numId="31">
    <w:abstractNumId w:val="34"/>
  </w:num>
  <w:num w:numId="32">
    <w:abstractNumId w:val="10"/>
  </w:num>
  <w:num w:numId="33">
    <w:abstractNumId w:val="23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46"/>
    <w:rsid w:val="001B7CFC"/>
    <w:rsid w:val="00231406"/>
    <w:rsid w:val="003D0CB2"/>
    <w:rsid w:val="003F5036"/>
    <w:rsid w:val="00471106"/>
    <w:rsid w:val="00472648"/>
    <w:rsid w:val="004C47DD"/>
    <w:rsid w:val="00551DD6"/>
    <w:rsid w:val="00656CE3"/>
    <w:rsid w:val="0069548F"/>
    <w:rsid w:val="006955E8"/>
    <w:rsid w:val="008558FB"/>
    <w:rsid w:val="00B24346"/>
    <w:rsid w:val="00B60DEE"/>
    <w:rsid w:val="00D4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8BD8"/>
  <w15:chartTrackingRefBased/>
  <w15:docId w15:val="{405144B2-C5A8-484D-B32F-BEA1745D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4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243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3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43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2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4346"/>
    <w:rPr>
      <w:b/>
      <w:bCs/>
    </w:rPr>
  </w:style>
  <w:style w:type="paragraph" w:styleId="a5">
    <w:name w:val="List Paragraph"/>
    <w:basedOn w:val="a"/>
    <w:uiPriority w:val="34"/>
    <w:qFormat/>
    <w:rsid w:val="00B2434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243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Azamat Asylbekov</dc:creator>
  <cp:keywords/>
  <dc:description/>
  <cp:lastModifiedBy>Azamat Asylbekov</cp:lastModifiedBy>
  <cp:revision>6</cp:revision>
  <cp:lastPrinted>2025-12-11T07:07:00Z</cp:lastPrinted>
  <dcterms:created xsi:type="dcterms:W3CDTF">2025-12-01T08:57:00Z</dcterms:created>
  <dcterms:modified xsi:type="dcterms:W3CDTF">2025-12-11T07:13:00Z</dcterms:modified>
</cp:coreProperties>
</file>